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FF" w:rsidRDefault="00C257FF" w:rsidP="00FD037A">
      <w:pPr>
        <w:rPr>
          <w:b/>
          <w:i/>
        </w:rPr>
      </w:pPr>
    </w:p>
    <w:p w:rsidR="00C257FF" w:rsidRDefault="00C257FF" w:rsidP="008F1815">
      <w:pPr>
        <w:jc w:val="right"/>
        <w:rPr>
          <w:b/>
          <w:i/>
        </w:rPr>
      </w:pPr>
    </w:p>
    <w:p w:rsidR="008A5D0B" w:rsidRDefault="008A5D0B" w:rsidP="008F1815">
      <w:pPr>
        <w:jc w:val="right"/>
        <w:rPr>
          <w:b/>
          <w:i/>
        </w:rPr>
      </w:pPr>
    </w:p>
    <w:p w:rsidR="00DA28A6" w:rsidRPr="00910D21" w:rsidRDefault="008F1815" w:rsidP="008F1815">
      <w:pPr>
        <w:jc w:val="right"/>
        <w:rPr>
          <w:b/>
          <w:i/>
          <w:sz w:val="28"/>
          <w:szCs w:val="28"/>
        </w:rPr>
      </w:pPr>
      <w:r w:rsidRPr="00910D21">
        <w:rPr>
          <w:b/>
          <w:i/>
          <w:sz w:val="28"/>
          <w:szCs w:val="28"/>
        </w:rPr>
        <w:t>Al</w:t>
      </w:r>
      <w:r w:rsidR="00DA28A6" w:rsidRPr="00910D21">
        <w:rPr>
          <w:b/>
          <w:i/>
          <w:sz w:val="28"/>
          <w:szCs w:val="28"/>
        </w:rPr>
        <w:t xml:space="preserve"> </w:t>
      </w:r>
      <w:r w:rsidR="008A5D0B" w:rsidRPr="00910D21">
        <w:rPr>
          <w:b/>
          <w:i/>
          <w:sz w:val="28"/>
          <w:szCs w:val="28"/>
        </w:rPr>
        <w:t xml:space="preserve">Prefetto di Caserta </w:t>
      </w:r>
      <w:r w:rsidRPr="00910D21">
        <w:rPr>
          <w:b/>
          <w:i/>
          <w:sz w:val="28"/>
          <w:szCs w:val="28"/>
        </w:rPr>
        <w:t xml:space="preserve"> </w:t>
      </w:r>
    </w:p>
    <w:p w:rsidR="00DA28A6" w:rsidRPr="00910D21" w:rsidRDefault="00DA28A6" w:rsidP="008F1815">
      <w:pPr>
        <w:jc w:val="right"/>
        <w:rPr>
          <w:b/>
          <w:i/>
          <w:sz w:val="28"/>
          <w:szCs w:val="28"/>
        </w:rPr>
      </w:pPr>
      <w:r w:rsidRPr="00910D21">
        <w:rPr>
          <w:b/>
          <w:i/>
          <w:sz w:val="28"/>
          <w:szCs w:val="28"/>
        </w:rPr>
        <w:t>Al Questore di Caserta</w:t>
      </w:r>
    </w:p>
    <w:p w:rsidR="008F1815" w:rsidRPr="00910D21" w:rsidRDefault="00DA28A6" w:rsidP="008F1815">
      <w:pPr>
        <w:jc w:val="right"/>
        <w:rPr>
          <w:b/>
          <w:i/>
          <w:sz w:val="28"/>
          <w:szCs w:val="28"/>
        </w:rPr>
      </w:pPr>
      <w:r w:rsidRPr="00910D21">
        <w:rPr>
          <w:b/>
          <w:i/>
          <w:sz w:val="28"/>
          <w:szCs w:val="28"/>
        </w:rPr>
        <w:t xml:space="preserve">Al Commissario Prefettizio di </w:t>
      </w:r>
      <w:r w:rsidR="008F1815" w:rsidRPr="00910D21">
        <w:rPr>
          <w:b/>
          <w:i/>
          <w:sz w:val="28"/>
          <w:szCs w:val="28"/>
        </w:rPr>
        <w:t xml:space="preserve"> </w:t>
      </w:r>
      <w:proofErr w:type="spellStart"/>
      <w:r w:rsidR="008F1815" w:rsidRPr="00910D21">
        <w:rPr>
          <w:b/>
          <w:i/>
          <w:sz w:val="28"/>
          <w:szCs w:val="28"/>
        </w:rPr>
        <w:t>Castel</w:t>
      </w:r>
      <w:proofErr w:type="spellEnd"/>
      <w:r w:rsidR="008F1815" w:rsidRPr="00910D21">
        <w:rPr>
          <w:b/>
          <w:i/>
          <w:sz w:val="28"/>
          <w:szCs w:val="28"/>
        </w:rPr>
        <w:t xml:space="preserve"> Volturno</w:t>
      </w:r>
    </w:p>
    <w:p w:rsidR="00DA28A6" w:rsidRPr="00910D21" w:rsidRDefault="00DA28A6" w:rsidP="008F1815">
      <w:pPr>
        <w:jc w:val="right"/>
        <w:rPr>
          <w:b/>
          <w:i/>
          <w:sz w:val="28"/>
          <w:szCs w:val="28"/>
        </w:rPr>
      </w:pPr>
    </w:p>
    <w:p w:rsidR="008F1815" w:rsidRPr="00910D21" w:rsidRDefault="00DA28A6" w:rsidP="008F1815">
      <w:pPr>
        <w:jc w:val="right"/>
        <w:rPr>
          <w:b/>
          <w:i/>
          <w:sz w:val="28"/>
          <w:szCs w:val="28"/>
        </w:rPr>
      </w:pPr>
      <w:r w:rsidRPr="00910D21">
        <w:rPr>
          <w:b/>
          <w:i/>
          <w:sz w:val="28"/>
          <w:szCs w:val="28"/>
        </w:rPr>
        <w:t xml:space="preserve">p.c. </w:t>
      </w:r>
      <w:r w:rsidR="008F1815" w:rsidRPr="00910D21">
        <w:rPr>
          <w:b/>
          <w:i/>
          <w:sz w:val="28"/>
          <w:szCs w:val="28"/>
        </w:rPr>
        <w:t xml:space="preserve">al Commissariato di </w:t>
      </w:r>
      <w:proofErr w:type="spellStart"/>
      <w:r w:rsidR="008F1815" w:rsidRPr="00910D21">
        <w:rPr>
          <w:b/>
          <w:i/>
          <w:sz w:val="28"/>
          <w:szCs w:val="28"/>
        </w:rPr>
        <w:t>Castel</w:t>
      </w:r>
      <w:proofErr w:type="spellEnd"/>
      <w:r w:rsidR="008F1815" w:rsidRPr="00910D21">
        <w:rPr>
          <w:b/>
          <w:i/>
          <w:sz w:val="28"/>
          <w:szCs w:val="28"/>
        </w:rPr>
        <w:t xml:space="preserve"> Volturno</w:t>
      </w:r>
    </w:p>
    <w:p w:rsidR="008F1815" w:rsidRDefault="008F1815" w:rsidP="008F1815">
      <w:pPr>
        <w:jc w:val="right"/>
      </w:pPr>
    </w:p>
    <w:p w:rsidR="008F1815" w:rsidRPr="00672589" w:rsidRDefault="008F1815" w:rsidP="00E86C70">
      <w:pPr>
        <w:jc w:val="both"/>
        <w:rPr>
          <w:b/>
        </w:rPr>
      </w:pPr>
      <w:r w:rsidRPr="00672589">
        <w:rPr>
          <w:b/>
        </w:rPr>
        <w:t xml:space="preserve">Oggetto: </w:t>
      </w:r>
      <w:r>
        <w:rPr>
          <w:b/>
        </w:rPr>
        <w:t xml:space="preserve">Comunicazione </w:t>
      </w:r>
      <w:r w:rsidR="00DA28A6">
        <w:rPr>
          <w:b/>
        </w:rPr>
        <w:t xml:space="preserve">manifestazione di </w:t>
      </w:r>
      <w:r w:rsidR="00C84C8B">
        <w:rPr>
          <w:b/>
        </w:rPr>
        <w:t>c</w:t>
      </w:r>
      <w:r w:rsidR="00DA28A6">
        <w:rPr>
          <w:b/>
        </w:rPr>
        <w:t>ommemo</w:t>
      </w:r>
      <w:r w:rsidR="00C84C8B">
        <w:rPr>
          <w:b/>
        </w:rPr>
        <w:t xml:space="preserve">razione delle vittime della strage di </w:t>
      </w:r>
      <w:proofErr w:type="spellStart"/>
      <w:r w:rsidR="00C84C8B">
        <w:rPr>
          <w:b/>
        </w:rPr>
        <w:t>Castel</w:t>
      </w:r>
      <w:proofErr w:type="spellEnd"/>
      <w:r w:rsidR="00C84C8B">
        <w:rPr>
          <w:b/>
        </w:rPr>
        <w:t xml:space="preserve"> Volturno</w:t>
      </w:r>
      <w:r w:rsidR="00FD1BB5">
        <w:rPr>
          <w:b/>
        </w:rPr>
        <w:t xml:space="preserve"> </w:t>
      </w:r>
      <w:r w:rsidR="00E86C70">
        <w:rPr>
          <w:b/>
        </w:rPr>
        <w:t>:</w:t>
      </w:r>
      <w:r w:rsidR="00CD33E6">
        <w:rPr>
          <w:b/>
        </w:rPr>
        <w:t>“Lezione anticamorra sul luogo della strage”</w:t>
      </w:r>
    </w:p>
    <w:p w:rsidR="008F1815" w:rsidRPr="00672589" w:rsidRDefault="008F1815" w:rsidP="008F1815">
      <w:pPr>
        <w:rPr>
          <w:b/>
        </w:rPr>
      </w:pPr>
    </w:p>
    <w:p w:rsidR="008F1815" w:rsidRPr="00DA5B7F" w:rsidRDefault="00C84C8B" w:rsidP="008F1815">
      <w:pPr>
        <w:jc w:val="both"/>
        <w:rPr>
          <w:u w:val="single"/>
        </w:rPr>
      </w:pPr>
      <w:r>
        <w:t xml:space="preserve">La sottoscritta Domenica D’Amico in nome e per conto delle </w:t>
      </w:r>
      <w:r w:rsidR="00825992">
        <w:t>sottoscriventi</w:t>
      </w:r>
      <w:r w:rsidR="008F1815">
        <w:t xml:space="preserve"> associazioni impegnate per i diritti di cittadinanza,</w:t>
      </w:r>
      <w:r w:rsidR="00FA650F">
        <w:t xml:space="preserve"> (</w:t>
      </w:r>
      <w:r w:rsidR="00825992">
        <w:t xml:space="preserve">Centro Sociale ex canapificio, </w:t>
      </w:r>
      <w:r w:rsidR="008F1815">
        <w:t>Comboniani</w:t>
      </w:r>
      <w:r w:rsidR="00C371A2">
        <w:t xml:space="preserve"> Missionari di </w:t>
      </w:r>
      <w:proofErr w:type="spellStart"/>
      <w:r w:rsidR="00C371A2">
        <w:t>Castel</w:t>
      </w:r>
      <w:proofErr w:type="spellEnd"/>
      <w:r w:rsidR="00C371A2">
        <w:t xml:space="preserve"> Volturno</w:t>
      </w:r>
      <w:r w:rsidR="008F1815">
        <w:t xml:space="preserve">, Movimento dei Migranti e dei Rifugiati, </w:t>
      </w:r>
      <w:r>
        <w:t>Caritas</w:t>
      </w:r>
      <w:r w:rsidR="008F1815">
        <w:t>,</w:t>
      </w:r>
      <w:r w:rsidR="00CD33E6">
        <w:t xml:space="preserve"> Libera </w:t>
      </w:r>
      <w:r w:rsidR="00C257FF">
        <w:t xml:space="preserve">) </w:t>
      </w:r>
      <w:r w:rsidR="00E86C70" w:rsidRPr="00DA5B7F">
        <w:rPr>
          <w:u w:val="single"/>
        </w:rPr>
        <w:t>fa presente che:</w:t>
      </w:r>
    </w:p>
    <w:p w:rsidR="00DA5B7F" w:rsidRDefault="00DA5B7F" w:rsidP="00E86C70">
      <w:pPr>
        <w:jc w:val="both"/>
        <w:rPr>
          <w:b/>
        </w:rPr>
      </w:pPr>
    </w:p>
    <w:p w:rsidR="00C371A2" w:rsidRPr="00783796" w:rsidRDefault="00C257FF" w:rsidP="00E86C70">
      <w:pPr>
        <w:jc w:val="both"/>
        <w:rPr>
          <w:sz w:val="22"/>
          <w:szCs w:val="22"/>
        </w:rPr>
      </w:pPr>
      <w:r>
        <w:rPr>
          <w:b/>
        </w:rPr>
        <w:t xml:space="preserve">       </w:t>
      </w:r>
      <w:r w:rsidR="00783796">
        <w:rPr>
          <w:sz w:val="22"/>
          <w:szCs w:val="22"/>
        </w:rPr>
        <w:t xml:space="preserve">Martedì p.v. </w:t>
      </w:r>
      <w:r w:rsidR="008F1815" w:rsidRPr="00783796">
        <w:rPr>
          <w:sz w:val="22"/>
          <w:szCs w:val="22"/>
        </w:rPr>
        <w:t xml:space="preserve">ricorre l’anniversario della tristemente nota “strage di </w:t>
      </w:r>
      <w:proofErr w:type="spellStart"/>
      <w:r w:rsidR="008F1815" w:rsidRPr="00783796">
        <w:rPr>
          <w:sz w:val="22"/>
          <w:szCs w:val="22"/>
        </w:rPr>
        <w:t>Castel</w:t>
      </w:r>
      <w:proofErr w:type="spellEnd"/>
      <w:r w:rsidR="008F1815" w:rsidRPr="00783796">
        <w:rPr>
          <w:sz w:val="22"/>
          <w:szCs w:val="22"/>
        </w:rPr>
        <w:t xml:space="preserve"> Volturno” </w:t>
      </w:r>
      <w:r w:rsidR="00E86C70">
        <w:rPr>
          <w:sz w:val="22"/>
          <w:szCs w:val="22"/>
        </w:rPr>
        <w:t xml:space="preserve">e dal 2008 siamo impegnati </w:t>
      </w:r>
      <w:r w:rsidR="00DA5B7F">
        <w:rPr>
          <w:sz w:val="22"/>
          <w:szCs w:val="22"/>
        </w:rPr>
        <w:t xml:space="preserve">nel </w:t>
      </w:r>
      <w:r w:rsidR="00E86C70">
        <w:rPr>
          <w:sz w:val="22"/>
          <w:szCs w:val="22"/>
        </w:rPr>
        <w:t xml:space="preserve">mantenere vivo il ricordo di quelle vittime </w:t>
      </w:r>
      <w:r w:rsidR="00DA5B7F">
        <w:rPr>
          <w:sz w:val="22"/>
          <w:szCs w:val="22"/>
        </w:rPr>
        <w:t xml:space="preserve">innocenti affinché, anche nel loro nome, le condizioni dell’area di </w:t>
      </w:r>
      <w:proofErr w:type="spellStart"/>
      <w:r w:rsidR="00DA5B7F">
        <w:rPr>
          <w:sz w:val="22"/>
          <w:szCs w:val="22"/>
        </w:rPr>
        <w:t>Castel</w:t>
      </w:r>
      <w:proofErr w:type="spellEnd"/>
      <w:r w:rsidR="00DA5B7F">
        <w:rPr>
          <w:sz w:val="22"/>
          <w:szCs w:val="22"/>
        </w:rPr>
        <w:t xml:space="preserve"> Volturno possano migliorare. </w:t>
      </w:r>
      <w:r w:rsidR="00E86C70">
        <w:rPr>
          <w:sz w:val="22"/>
          <w:szCs w:val="22"/>
        </w:rPr>
        <w:t xml:space="preserve"> </w:t>
      </w:r>
    </w:p>
    <w:p w:rsidR="00783796" w:rsidRPr="00783796" w:rsidRDefault="00783796" w:rsidP="00783796">
      <w:pPr>
        <w:jc w:val="both"/>
        <w:rPr>
          <w:sz w:val="22"/>
          <w:szCs w:val="22"/>
        </w:rPr>
      </w:pPr>
      <w:r w:rsidRPr="00783796">
        <w:rPr>
          <w:sz w:val="22"/>
          <w:szCs w:val="22"/>
        </w:rPr>
        <w:t xml:space="preserve">Il fatidico 18 settembre del 2008, alle ore 20.40 circa, venne consumata sul litorale </w:t>
      </w:r>
      <w:proofErr w:type="spellStart"/>
      <w:r w:rsidRPr="00783796">
        <w:rPr>
          <w:sz w:val="22"/>
          <w:szCs w:val="22"/>
        </w:rPr>
        <w:t>domitio</w:t>
      </w:r>
      <w:proofErr w:type="spellEnd"/>
      <w:r w:rsidRPr="00783796">
        <w:rPr>
          <w:sz w:val="22"/>
          <w:szCs w:val="22"/>
        </w:rPr>
        <w:t xml:space="preserve"> una delle più violente e sanguinose stragi di camorra: un gruppo di 5 persone capeggiate dal boss Giuseppe Setola riversò su sette </w:t>
      </w:r>
      <w:proofErr w:type="spellStart"/>
      <w:r>
        <w:rPr>
          <w:sz w:val="22"/>
          <w:szCs w:val="22"/>
        </w:rPr>
        <w:t>ghanesi</w:t>
      </w:r>
      <w:proofErr w:type="spellEnd"/>
      <w:r>
        <w:rPr>
          <w:sz w:val="22"/>
          <w:szCs w:val="22"/>
        </w:rPr>
        <w:t xml:space="preserve"> </w:t>
      </w:r>
      <w:r w:rsidRPr="00783796">
        <w:rPr>
          <w:sz w:val="22"/>
          <w:szCs w:val="22"/>
        </w:rPr>
        <w:t>innocenti oltre 125 proiettili di kalashnikov e mitragliatrici varie.</w:t>
      </w:r>
    </w:p>
    <w:p w:rsidR="00E86C70" w:rsidRDefault="00EA343B" w:rsidP="007837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3796" w:rsidRPr="00783796">
        <w:rPr>
          <w:sz w:val="22"/>
          <w:szCs w:val="22"/>
        </w:rPr>
        <w:t>La sentenza di primo grado ha accertato che gli autori della strage erano spinti da un sentimento di avversione nei confronti di persone dalla pelle nere e che proprio tale sentimento razzista ha reso particolarmente violenta e sanguinosa l’azione criminosa: l’utilizzo di armi da guerra e il riversamento sui corpi inermi di una raffica di proiettili è stata una scelta consapevole e precisa di chi voleva colpire non solo le 6 vittime ma</w:t>
      </w:r>
      <w:r w:rsidR="00E86C70">
        <w:rPr>
          <w:sz w:val="22"/>
          <w:szCs w:val="22"/>
        </w:rPr>
        <w:t xml:space="preserve"> per terrorizzare </w:t>
      </w:r>
      <w:r w:rsidR="00783796" w:rsidRPr="00783796">
        <w:rPr>
          <w:sz w:val="22"/>
          <w:szCs w:val="22"/>
        </w:rPr>
        <w:t xml:space="preserve"> l’intera comunità africana del litorale </w:t>
      </w:r>
      <w:proofErr w:type="spellStart"/>
      <w:r w:rsidR="00783796" w:rsidRPr="00783796">
        <w:rPr>
          <w:sz w:val="22"/>
          <w:szCs w:val="22"/>
        </w:rPr>
        <w:t>domitio</w:t>
      </w:r>
      <w:proofErr w:type="spellEnd"/>
      <w:r w:rsidR="00783796" w:rsidRPr="00783796">
        <w:rPr>
          <w:sz w:val="22"/>
          <w:szCs w:val="22"/>
        </w:rPr>
        <w:t xml:space="preserve">. </w:t>
      </w:r>
    </w:p>
    <w:p w:rsidR="00783796" w:rsidRDefault="00E86C70" w:rsidP="007837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3796" w:rsidRPr="00783796">
        <w:rPr>
          <w:sz w:val="22"/>
          <w:szCs w:val="22"/>
        </w:rPr>
        <w:t>Tale ricostruzione dei fatti non è condivisa dai difensori degli imputati che hanno impugnato l’intera sentenza di primo grado, compreso il capo relativo alla aggravante dell’odio razziale.</w:t>
      </w:r>
      <w:r w:rsidR="00783796">
        <w:rPr>
          <w:sz w:val="22"/>
          <w:szCs w:val="22"/>
        </w:rPr>
        <w:t xml:space="preserve"> </w:t>
      </w:r>
      <w:r w:rsidR="00783796" w:rsidRPr="00783796">
        <w:rPr>
          <w:sz w:val="22"/>
          <w:szCs w:val="22"/>
        </w:rPr>
        <w:t>Il centro sociale ex canapificio e il movimento dei migranti e dei rifugiati di Caserta,</w:t>
      </w:r>
      <w:r>
        <w:rPr>
          <w:sz w:val="22"/>
          <w:szCs w:val="22"/>
        </w:rPr>
        <w:t xml:space="preserve"> </w:t>
      </w:r>
      <w:r w:rsidR="00783796" w:rsidRPr="00783796">
        <w:rPr>
          <w:sz w:val="22"/>
          <w:szCs w:val="22"/>
        </w:rPr>
        <w:t xml:space="preserve">già costituiti parte civile, </w:t>
      </w:r>
      <w:r w:rsidR="00783796">
        <w:rPr>
          <w:sz w:val="22"/>
          <w:szCs w:val="22"/>
        </w:rPr>
        <w:t xml:space="preserve">i Padri Comboniani, Libera e la Caritas, presidi di legalità e coesione sociale sul territorio, daranno vita ad una “lezione anticamorra sul luogo della strage” a cui prenderanno parte alcuni studenti delle scuole superiori ed il Magistrato dott. Cesare </w:t>
      </w:r>
      <w:proofErr w:type="spellStart"/>
      <w:r w:rsidR="00783796">
        <w:rPr>
          <w:sz w:val="22"/>
          <w:szCs w:val="22"/>
        </w:rPr>
        <w:t>Sirignano</w:t>
      </w:r>
      <w:proofErr w:type="spellEnd"/>
      <w:r w:rsidR="00783796">
        <w:rPr>
          <w:sz w:val="22"/>
          <w:szCs w:val="22"/>
        </w:rPr>
        <w:t xml:space="preserve">. </w:t>
      </w:r>
    </w:p>
    <w:p w:rsidR="008A30F0" w:rsidRDefault="008A30F0" w:rsidP="00783796">
      <w:pPr>
        <w:jc w:val="both"/>
        <w:rPr>
          <w:sz w:val="22"/>
          <w:szCs w:val="22"/>
        </w:rPr>
      </w:pPr>
    </w:p>
    <w:p w:rsidR="00C371A2" w:rsidRPr="00C371A2" w:rsidRDefault="00C371A2" w:rsidP="00C371A2">
      <w:pPr>
        <w:ind w:left="420"/>
        <w:jc w:val="center"/>
        <w:rPr>
          <w:b/>
        </w:rPr>
      </w:pPr>
      <w:r w:rsidRPr="00C371A2">
        <w:rPr>
          <w:b/>
        </w:rPr>
        <w:t>E RITENUTO INOLTRE CHE</w:t>
      </w:r>
    </w:p>
    <w:p w:rsidR="008F1815" w:rsidRDefault="00C371A2" w:rsidP="00C371A2">
      <w:pPr>
        <w:numPr>
          <w:ilvl w:val="0"/>
          <w:numId w:val="2"/>
        </w:numPr>
        <w:jc w:val="both"/>
      </w:pPr>
      <w:r>
        <w:t xml:space="preserve"> </w:t>
      </w:r>
      <w:r w:rsidR="008F1815">
        <w:t xml:space="preserve"> l’esigenza di lasciare vivo il ricordo nella memoria è forte</w:t>
      </w:r>
      <w:r>
        <w:t>mente sentito da tutte le</w:t>
      </w:r>
      <w:r w:rsidR="008F1815">
        <w:t xml:space="preserve"> a</w:t>
      </w:r>
      <w:r>
        <w:t>ssociazioni sottoscriventi e, soprattutto, da</w:t>
      </w:r>
      <w:r w:rsidR="008F1815">
        <w:t>lla co</w:t>
      </w:r>
      <w:r w:rsidR="00783796">
        <w:t>mun</w:t>
      </w:r>
      <w:r w:rsidR="00E86C70">
        <w:t>ità dei migranti e rifugiati si</w:t>
      </w:r>
    </w:p>
    <w:p w:rsidR="008F1815" w:rsidRPr="00E86C70" w:rsidRDefault="003A2651" w:rsidP="003A2651">
      <w:pPr>
        <w:jc w:val="center"/>
        <w:rPr>
          <w:b/>
        </w:rPr>
      </w:pPr>
      <w:r w:rsidRPr="00E86C70">
        <w:rPr>
          <w:b/>
        </w:rPr>
        <w:t>INVITANO</w:t>
      </w:r>
    </w:p>
    <w:p w:rsidR="00632593" w:rsidRPr="00E86C70" w:rsidRDefault="003A2651" w:rsidP="003A2651">
      <w:pPr>
        <w:jc w:val="both"/>
        <w:rPr>
          <w:b/>
        </w:rPr>
      </w:pPr>
      <w:r>
        <w:t>I rappresentan</w:t>
      </w:r>
      <w:r w:rsidR="00E86C70">
        <w:t xml:space="preserve">ti istituzionali ad intervenire sul tema, contribuendo a costruire in maniera sentita a </w:t>
      </w:r>
      <w:r w:rsidR="00E86C70" w:rsidRPr="00E86C70">
        <w:t xml:space="preserve">livello sociale </w:t>
      </w:r>
      <w:r w:rsidR="008A30F0" w:rsidRPr="00E86C70">
        <w:t>la verità su quanto accaduto:</w:t>
      </w:r>
      <w:r w:rsidR="00DA5B7F">
        <w:t xml:space="preserve"> </w:t>
      </w:r>
      <w:r w:rsidR="008A30F0" w:rsidRPr="00E86C70">
        <w:t>una strage razzista di gente innocente!</w:t>
      </w:r>
      <w:r w:rsidR="008A30F0" w:rsidRPr="00E86C70">
        <w:rPr>
          <w:b/>
        </w:rPr>
        <w:t xml:space="preserve"> </w:t>
      </w:r>
      <w:r w:rsidRPr="00E86C70">
        <w:rPr>
          <w:b/>
        </w:rPr>
        <w:t xml:space="preserve"> </w:t>
      </w:r>
    </w:p>
    <w:p w:rsidR="008F1815" w:rsidRPr="00E86C70" w:rsidRDefault="00E86C70" w:rsidP="00E86C70">
      <w:pPr>
        <w:tabs>
          <w:tab w:val="left" w:pos="4200"/>
        </w:tabs>
        <w:jc w:val="center"/>
        <w:rPr>
          <w:b/>
        </w:rPr>
      </w:pPr>
      <w:r w:rsidRPr="00E86C70">
        <w:rPr>
          <w:b/>
        </w:rPr>
        <w:t xml:space="preserve">Si comunica alle SS LL </w:t>
      </w:r>
    </w:p>
    <w:p w:rsidR="00CD33E6" w:rsidRDefault="00825992" w:rsidP="008F1815">
      <w:pPr>
        <w:tabs>
          <w:tab w:val="left" w:pos="4200"/>
        </w:tabs>
        <w:jc w:val="both"/>
      </w:pPr>
      <w:r>
        <w:t>Che</w:t>
      </w:r>
      <w:r w:rsidRPr="00825992">
        <w:t xml:space="preserve"> </w:t>
      </w:r>
      <w:r w:rsidR="00A23912" w:rsidRPr="00825992">
        <w:t>il giorno 18 settembre 201</w:t>
      </w:r>
      <w:r w:rsidR="00CD33E6">
        <w:t>2</w:t>
      </w:r>
      <w:r w:rsidR="008F1815" w:rsidRPr="00825992">
        <w:t xml:space="preserve"> </w:t>
      </w:r>
      <w:r w:rsidR="00CD33E6">
        <w:t>si svolgerà il seguente programma:</w:t>
      </w:r>
    </w:p>
    <w:p w:rsidR="008F1815" w:rsidRDefault="00CD33E6" w:rsidP="00CD33E6">
      <w:pPr>
        <w:pStyle w:val="Paragrafoelenco"/>
        <w:numPr>
          <w:ilvl w:val="0"/>
          <w:numId w:val="2"/>
        </w:numPr>
        <w:tabs>
          <w:tab w:val="left" w:pos="4200"/>
        </w:tabs>
        <w:jc w:val="both"/>
      </w:pPr>
      <w:r>
        <w:t xml:space="preserve">appuntamento ore 11.30 sul </w:t>
      </w:r>
      <w:r w:rsidR="00825992">
        <w:t>luogo della strage</w:t>
      </w:r>
      <w:r>
        <w:t xml:space="preserve"> nei pressi della stele </w:t>
      </w:r>
      <w:r w:rsidR="00E86C70">
        <w:t xml:space="preserve">posta dalle associazioni </w:t>
      </w:r>
      <w:r>
        <w:t>in memoria delle vittime in prossimità d</w:t>
      </w:r>
      <w:r w:rsidR="00825992">
        <w:t xml:space="preserve">el numero civico 1083 ss </w:t>
      </w:r>
      <w:proofErr w:type="spellStart"/>
      <w:r w:rsidR="00825992">
        <w:t>Domitiana</w:t>
      </w:r>
      <w:proofErr w:type="spellEnd"/>
      <w:r w:rsidR="00825992">
        <w:t xml:space="preserve"> (7 </w:t>
      </w:r>
      <w:proofErr w:type="spellStart"/>
      <w:r>
        <w:t>quater</w:t>
      </w:r>
      <w:proofErr w:type="spellEnd"/>
      <w:r>
        <w:t>)</w:t>
      </w:r>
    </w:p>
    <w:p w:rsidR="003A2651" w:rsidRDefault="00E86C70" w:rsidP="00CD33E6">
      <w:pPr>
        <w:pStyle w:val="Paragrafoelenco"/>
        <w:numPr>
          <w:ilvl w:val="0"/>
          <w:numId w:val="2"/>
        </w:numPr>
        <w:tabs>
          <w:tab w:val="left" w:pos="4200"/>
        </w:tabs>
        <w:jc w:val="both"/>
      </w:pPr>
      <w:r>
        <w:t xml:space="preserve">canti e saluti interreligiosi, interventi delle </w:t>
      </w:r>
      <w:r w:rsidR="003A2651">
        <w:t>associazioni</w:t>
      </w:r>
      <w:r>
        <w:t xml:space="preserve">, </w:t>
      </w:r>
      <w:r w:rsidR="003A2651">
        <w:t>dei migranti e dei rifugiati;</w:t>
      </w:r>
    </w:p>
    <w:p w:rsidR="003A2651" w:rsidRDefault="003A2651" w:rsidP="00CD33E6">
      <w:pPr>
        <w:pStyle w:val="Paragrafoelenco"/>
        <w:numPr>
          <w:ilvl w:val="0"/>
          <w:numId w:val="2"/>
        </w:numPr>
        <w:tabs>
          <w:tab w:val="left" w:pos="4200"/>
        </w:tabs>
        <w:jc w:val="both"/>
      </w:pPr>
      <w:r>
        <w:t xml:space="preserve">ore 12.30 intervento del Magistrato </w:t>
      </w:r>
      <w:r w:rsidR="00E86C70">
        <w:t xml:space="preserve">dott. </w:t>
      </w:r>
      <w:r>
        <w:t xml:space="preserve">Cesare </w:t>
      </w:r>
      <w:proofErr w:type="spellStart"/>
      <w:r>
        <w:t>Sirignano</w:t>
      </w:r>
      <w:proofErr w:type="spellEnd"/>
    </w:p>
    <w:p w:rsidR="003A2651" w:rsidRDefault="003A2651" w:rsidP="003A2651">
      <w:pPr>
        <w:pStyle w:val="Paragrafoelenco"/>
        <w:tabs>
          <w:tab w:val="left" w:pos="4200"/>
        </w:tabs>
        <w:ind w:left="420"/>
        <w:jc w:val="both"/>
      </w:pPr>
      <w:r>
        <w:t xml:space="preserve">Parteciperanno all’iniziativa alcuni studenti delle scuole superiori accompagnati dagli insegnanti di riferimento. </w:t>
      </w:r>
    </w:p>
    <w:p w:rsidR="008F1815" w:rsidRDefault="008F1815" w:rsidP="008F1815">
      <w:pPr>
        <w:tabs>
          <w:tab w:val="left" w:pos="4200"/>
        </w:tabs>
        <w:jc w:val="both"/>
      </w:pPr>
    </w:p>
    <w:p w:rsidR="00E86C70" w:rsidRDefault="00E86C70" w:rsidP="00E86C70">
      <w:r>
        <w:t xml:space="preserve">Cordiali saluti d.ssa Domenica D’amico </w:t>
      </w:r>
    </w:p>
    <w:p w:rsidR="00E86C70" w:rsidRPr="00FD037A" w:rsidRDefault="00E86C70" w:rsidP="00E86C70">
      <w:pPr>
        <w:rPr>
          <w:lang w:val="en-US"/>
        </w:rPr>
      </w:pPr>
      <w:r>
        <w:t xml:space="preserve">info ( 333/4752396; </w:t>
      </w:r>
      <w:hyperlink r:id="rId5" w:history="1">
        <w:r w:rsidRPr="004446D0">
          <w:rPr>
            <w:rStyle w:val="Collegamentoipertestuale"/>
            <w:lang w:val="en-US"/>
          </w:rPr>
          <w:t>csaexcanapificio@libero.it</w:t>
        </w:r>
      </w:hyperlink>
      <w:r w:rsidRPr="00FD037A">
        <w:rPr>
          <w:lang w:val="en-US"/>
        </w:rPr>
        <w:t xml:space="preserve"> </w:t>
      </w:r>
      <w:r>
        <w:rPr>
          <w:lang w:val="en-US"/>
        </w:rPr>
        <w:t>, 0823216332 fax/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 xml:space="preserve">) </w:t>
      </w:r>
      <w:r w:rsidRPr="00FD037A">
        <w:rPr>
          <w:lang w:val="en-US"/>
        </w:rPr>
        <w:t xml:space="preserve"> </w:t>
      </w:r>
    </w:p>
    <w:p w:rsidR="008F1815" w:rsidRDefault="00E86C70" w:rsidP="008F1815">
      <w:pPr>
        <w:ind w:left="360"/>
        <w:jc w:val="both"/>
      </w:pPr>
      <w:r>
        <w:t xml:space="preserve">Padre Antonio </w:t>
      </w:r>
      <w:proofErr w:type="spellStart"/>
      <w:r>
        <w:t>Bonato</w:t>
      </w:r>
      <w:proofErr w:type="spellEnd"/>
      <w:r>
        <w:t xml:space="preserve"> delegato al deposito  </w:t>
      </w:r>
    </w:p>
    <w:p w:rsidR="008F1815" w:rsidRDefault="008F1815" w:rsidP="008F1815">
      <w:pPr>
        <w:jc w:val="both"/>
      </w:pPr>
    </w:p>
    <w:p w:rsidR="008F1815" w:rsidRPr="00FD037A" w:rsidRDefault="00C371A2" w:rsidP="00B626A7">
      <w:pPr>
        <w:jc w:val="both"/>
        <w:rPr>
          <w:lang w:val="en-US"/>
        </w:rPr>
      </w:pPr>
      <w:r>
        <w:t xml:space="preserve">Caserta, </w:t>
      </w:r>
      <w:r w:rsidR="00E86C70">
        <w:t xml:space="preserve">12/09/2012   </w:t>
      </w:r>
    </w:p>
    <w:sectPr w:rsidR="008F1815" w:rsidRPr="00FD037A" w:rsidSect="009C4244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E0"/>
    <w:multiLevelType w:val="hybridMultilevel"/>
    <w:tmpl w:val="33A80774"/>
    <w:lvl w:ilvl="0" w:tplc="6E3C58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C6B7092"/>
    <w:multiLevelType w:val="hybridMultilevel"/>
    <w:tmpl w:val="6C800582"/>
    <w:lvl w:ilvl="0" w:tplc="55787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F1815"/>
    <w:rsid w:val="001B3290"/>
    <w:rsid w:val="00337641"/>
    <w:rsid w:val="00345C48"/>
    <w:rsid w:val="003A2651"/>
    <w:rsid w:val="00443F8B"/>
    <w:rsid w:val="005F65C7"/>
    <w:rsid w:val="00612104"/>
    <w:rsid w:val="00632593"/>
    <w:rsid w:val="006F4EB8"/>
    <w:rsid w:val="0071068A"/>
    <w:rsid w:val="00783796"/>
    <w:rsid w:val="00825992"/>
    <w:rsid w:val="008A30F0"/>
    <w:rsid w:val="008A5D0B"/>
    <w:rsid w:val="008F1815"/>
    <w:rsid w:val="00910D21"/>
    <w:rsid w:val="009E12E9"/>
    <w:rsid w:val="00A23912"/>
    <w:rsid w:val="00B626A7"/>
    <w:rsid w:val="00BA4A3A"/>
    <w:rsid w:val="00C0303D"/>
    <w:rsid w:val="00C257FF"/>
    <w:rsid w:val="00C371A2"/>
    <w:rsid w:val="00C42929"/>
    <w:rsid w:val="00C84C8B"/>
    <w:rsid w:val="00CD33E6"/>
    <w:rsid w:val="00D17192"/>
    <w:rsid w:val="00DA28A6"/>
    <w:rsid w:val="00DA5B7F"/>
    <w:rsid w:val="00E86C70"/>
    <w:rsid w:val="00EA343B"/>
    <w:rsid w:val="00FA650F"/>
    <w:rsid w:val="00FD037A"/>
    <w:rsid w:val="00FD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F1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EB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D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aexcanapifici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Gambino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Centro Sociale</cp:lastModifiedBy>
  <cp:revision>11</cp:revision>
  <cp:lastPrinted>2010-09-14T08:32:00Z</cp:lastPrinted>
  <dcterms:created xsi:type="dcterms:W3CDTF">2010-09-10T15:26:00Z</dcterms:created>
  <dcterms:modified xsi:type="dcterms:W3CDTF">2012-09-12T07:54:00Z</dcterms:modified>
</cp:coreProperties>
</file>