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693" w:rsidRPr="006003CF" w:rsidRDefault="006003CF" w:rsidP="006003CF">
      <w:pPr>
        <w:spacing w:after="0"/>
        <w:jc w:val="center"/>
        <w:rPr>
          <w:b/>
          <w:sz w:val="28"/>
          <w:szCs w:val="28"/>
        </w:rPr>
      </w:pPr>
      <w:r w:rsidRPr="006003CF">
        <w:rPr>
          <w:b/>
          <w:sz w:val="28"/>
          <w:szCs w:val="28"/>
        </w:rPr>
        <w:t>ARCIDIOCESI DI CAPUA</w:t>
      </w:r>
    </w:p>
    <w:p w:rsidR="006003CF" w:rsidRDefault="006003CF" w:rsidP="006003CF">
      <w:pPr>
        <w:spacing w:after="0"/>
        <w:jc w:val="center"/>
        <w:rPr>
          <w:b/>
          <w:sz w:val="28"/>
          <w:szCs w:val="28"/>
        </w:rPr>
      </w:pPr>
      <w:r w:rsidRPr="006003CF">
        <w:rPr>
          <w:b/>
          <w:sz w:val="28"/>
          <w:szCs w:val="28"/>
        </w:rPr>
        <w:t>MIGRANTES</w:t>
      </w:r>
    </w:p>
    <w:p w:rsidR="006003CF" w:rsidRPr="006003CF" w:rsidRDefault="006003CF" w:rsidP="006003CF">
      <w:pPr>
        <w:spacing w:after="0"/>
        <w:jc w:val="center"/>
        <w:rPr>
          <w:b/>
          <w:sz w:val="24"/>
          <w:szCs w:val="24"/>
        </w:rPr>
      </w:pPr>
    </w:p>
    <w:p w:rsidR="006003CF" w:rsidRPr="006003CF" w:rsidRDefault="006003CF" w:rsidP="00E70D59">
      <w:pPr>
        <w:jc w:val="both"/>
        <w:rPr>
          <w:b/>
          <w:sz w:val="24"/>
          <w:szCs w:val="24"/>
        </w:rPr>
      </w:pPr>
      <w:r w:rsidRPr="006003CF">
        <w:rPr>
          <w:b/>
          <w:sz w:val="24"/>
          <w:szCs w:val="24"/>
        </w:rPr>
        <w:t>RIUNIONE DELLA COMMISSIONE DEL 5 NOVEMBRE 2016</w:t>
      </w:r>
    </w:p>
    <w:p w:rsidR="006003CF" w:rsidRPr="006003CF" w:rsidRDefault="006003CF" w:rsidP="00E70D59">
      <w:pPr>
        <w:spacing w:after="0"/>
        <w:jc w:val="both"/>
        <w:rPr>
          <w:sz w:val="24"/>
          <w:szCs w:val="24"/>
        </w:rPr>
      </w:pPr>
      <w:r w:rsidRPr="006003CF">
        <w:rPr>
          <w:sz w:val="24"/>
          <w:szCs w:val="24"/>
        </w:rPr>
        <w:t xml:space="preserve">PRESENTI: Antonio Casale, padre Antonio Guarino, don John, Lucia Casavola, Francesco Russo, padre Guiangiuseppe (parrocco S.Maria Delle Grazie S.Maria C.V.) </w:t>
      </w:r>
    </w:p>
    <w:p w:rsidR="006003CF" w:rsidRPr="006003CF" w:rsidRDefault="006003CF" w:rsidP="00E70D59">
      <w:pPr>
        <w:spacing w:after="0"/>
        <w:jc w:val="both"/>
        <w:rPr>
          <w:sz w:val="24"/>
          <w:szCs w:val="24"/>
        </w:rPr>
      </w:pPr>
      <w:r w:rsidRPr="006003CF">
        <w:rPr>
          <w:sz w:val="24"/>
          <w:szCs w:val="24"/>
        </w:rPr>
        <w:t>ASSENTI: Mikaelo, Natalya, Anthony, Edgardo Olimpo, don Carlo Iadicicco, Suor Carolyn.</w:t>
      </w:r>
    </w:p>
    <w:p w:rsidR="006003CF" w:rsidRDefault="006003CF" w:rsidP="00E70D59">
      <w:pPr>
        <w:spacing w:after="0"/>
        <w:jc w:val="both"/>
        <w:rPr>
          <w:sz w:val="24"/>
          <w:szCs w:val="24"/>
        </w:rPr>
      </w:pPr>
      <w:r w:rsidRPr="006003CF">
        <w:rPr>
          <w:sz w:val="24"/>
          <w:szCs w:val="24"/>
        </w:rPr>
        <w:t>La riunione è iniziata alle 10.30 con la preghiera del Migrante.</w:t>
      </w:r>
    </w:p>
    <w:p w:rsidR="006003CF" w:rsidRDefault="006003CF" w:rsidP="00E70D59">
      <w:pPr>
        <w:spacing w:after="0"/>
        <w:jc w:val="both"/>
        <w:rPr>
          <w:sz w:val="24"/>
          <w:szCs w:val="24"/>
        </w:rPr>
      </w:pPr>
      <w:r>
        <w:rPr>
          <w:sz w:val="24"/>
          <w:szCs w:val="24"/>
        </w:rPr>
        <w:t>Nel corso della riunione si sono aggiunti Sua Ecc. L’Arcivescovo ed il Vicario Generale.</w:t>
      </w:r>
      <w:r w:rsidR="00E70D59">
        <w:rPr>
          <w:sz w:val="24"/>
          <w:szCs w:val="24"/>
        </w:rPr>
        <w:t xml:space="preserve"> </w:t>
      </w:r>
      <w:r>
        <w:rPr>
          <w:sz w:val="24"/>
          <w:szCs w:val="24"/>
        </w:rPr>
        <w:t xml:space="preserve">Il Direttore ha introdotto </w:t>
      </w:r>
      <w:r w:rsidR="00184600">
        <w:rPr>
          <w:sz w:val="24"/>
          <w:szCs w:val="24"/>
        </w:rPr>
        <w:t>i lavori</w:t>
      </w:r>
      <w:r>
        <w:rPr>
          <w:sz w:val="24"/>
          <w:szCs w:val="24"/>
        </w:rPr>
        <w:t xml:space="preserve"> richiamando il verbale della riunione precedente e le comunicazioni dell’ultima riunione della Migrantes regionale. Tra queste ultime la più importante è la sua designazione come membro della Redazione del Dossier Caritas/Migrantes nazionale.</w:t>
      </w:r>
    </w:p>
    <w:p w:rsidR="006F5B20" w:rsidRDefault="006003CF" w:rsidP="006F5B20">
      <w:pPr>
        <w:spacing w:after="0"/>
        <w:jc w:val="both"/>
        <w:rPr>
          <w:sz w:val="24"/>
          <w:szCs w:val="24"/>
        </w:rPr>
      </w:pPr>
      <w:r>
        <w:rPr>
          <w:sz w:val="24"/>
          <w:szCs w:val="24"/>
        </w:rPr>
        <w:t xml:space="preserve">Si è passati alla programmazione della GIORNATA MONDIALE DEL MIGRANTE </w:t>
      </w:r>
      <w:r w:rsidR="006F5B20">
        <w:rPr>
          <w:sz w:val="24"/>
          <w:szCs w:val="24"/>
        </w:rPr>
        <w:t xml:space="preserve">dal tema: “ MIGRANTI MINORENNI, VULNERABILI E SENZA VOCE” </w:t>
      </w:r>
      <w:r>
        <w:rPr>
          <w:sz w:val="24"/>
          <w:szCs w:val="24"/>
        </w:rPr>
        <w:t xml:space="preserve">che si </w:t>
      </w:r>
      <w:r w:rsidR="00184600">
        <w:rPr>
          <w:sz w:val="24"/>
          <w:szCs w:val="24"/>
        </w:rPr>
        <w:t>celebre</w:t>
      </w:r>
      <w:r w:rsidR="00145B14">
        <w:rPr>
          <w:sz w:val="24"/>
          <w:szCs w:val="24"/>
        </w:rPr>
        <w:t>rà</w:t>
      </w:r>
      <w:r>
        <w:rPr>
          <w:sz w:val="24"/>
          <w:szCs w:val="24"/>
        </w:rPr>
        <w:t xml:space="preserve"> il prossimo 15 gennaio 2017. </w:t>
      </w:r>
      <w:r w:rsidR="00184600">
        <w:rPr>
          <w:sz w:val="24"/>
          <w:szCs w:val="24"/>
        </w:rPr>
        <w:t xml:space="preserve">Dando seguito alla decisione della Commissione di individuare una parrocchia diversa dalla Cattedrale per la celebrazione della giornata diocesana </w:t>
      </w:r>
      <w:r>
        <w:rPr>
          <w:sz w:val="24"/>
          <w:szCs w:val="24"/>
        </w:rPr>
        <w:t xml:space="preserve">Il direttore ha </w:t>
      </w:r>
      <w:r w:rsidR="00CD215E">
        <w:rPr>
          <w:sz w:val="24"/>
          <w:szCs w:val="24"/>
        </w:rPr>
        <w:t>illustrato le  motivazioni della scelta della parrocchia S.</w:t>
      </w:r>
      <w:r w:rsidR="00F813CF">
        <w:rPr>
          <w:sz w:val="24"/>
          <w:szCs w:val="24"/>
        </w:rPr>
        <w:t xml:space="preserve"> </w:t>
      </w:r>
      <w:r w:rsidR="00CD215E">
        <w:rPr>
          <w:sz w:val="24"/>
          <w:szCs w:val="24"/>
        </w:rPr>
        <w:t xml:space="preserve">Maria delle Grazie </w:t>
      </w:r>
      <w:r w:rsidR="00184600">
        <w:rPr>
          <w:sz w:val="24"/>
          <w:szCs w:val="24"/>
        </w:rPr>
        <w:t xml:space="preserve">di S.Maria C.V. </w:t>
      </w:r>
      <w:r w:rsidR="00CD215E">
        <w:rPr>
          <w:sz w:val="24"/>
          <w:szCs w:val="24"/>
        </w:rPr>
        <w:t xml:space="preserve"> </w:t>
      </w:r>
      <w:r w:rsidR="00184600">
        <w:rPr>
          <w:sz w:val="24"/>
          <w:szCs w:val="24"/>
        </w:rPr>
        <w:t xml:space="preserve">Per questo </w:t>
      </w:r>
      <w:r w:rsidR="00CD215E">
        <w:rPr>
          <w:sz w:val="24"/>
          <w:szCs w:val="24"/>
        </w:rPr>
        <w:t>motivo è stato in</w:t>
      </w:r>
      <w:r w:rsidR="00184600">
        <w:rPr>
          <w:sz w:val="24"/>
          <w:szCs w:val="24"/>
        </w:rPr>
        <w:t xml:space="preserve">vitato alla riunione anche il parroco, </w:t>
      </w:r>
      <w:r w:rsidR="00CD215E">
        <w:rPr>
          <w:sz w:val="24"/>
          <w:szCs w:val="24"/>
        </w:rPr>
        <w:t xml:space="preserve">padre Giangiuseppe.  </w:t>
      </w:r>
      <w:r w:rsidR="00145B14">
        <w:rPr>
          <w:sz w:val="24"/>
          <w:szCs w:val="24"/>
        </w:rPr>
        <w:t>A</w:t>
      </w:r>
      <w:r w:rsidR="00CD215E">
        <w:rPr>
          <w:sz w:val="24"/>
          <w:szCs w:val="24"/>
        </w:rPr>
        <w:t xml:space="preserve"> questa </w:t>
      </w:r>
      <w:r w:rsidR="00145B14">
        <w:rPr>
          <w:sz w:val="24"/>
          <w:szCs w:val="24"/>
        </w:rPr>
        <w:t xml:space="preserve">comunità </w:t>
      </w:r>
      <w:r w:rsidR="00CD215E">
        <w:rPr>
          <w:sz w:val="24"/>
          <w:szCs w:val="24"/>
        </w:rPr>
        <w:t>sarà gemellata la confinante parrocchia dell’Immacolata, il cui parroco Don Ciro ha già dato la sua disponibilità.</w:t>
      </w:r>
      <w:r w:rsidR="00145B14">
        <w:rPr>
          <w:sz w:val="24"/>
          <w:szCs w:val="24"/>
        </w:rPr>
        <w:t xml:space="preserve"> In questo modo </w:t>
      </w:r>
      <w:r w:rsidR="00853E97">
        <w:rPr>
          <w:sz w:val="24"/>
          <w:szCs w:val="24"/>
        </w:rPr>
        <w:t>si riuscirà a coinvolgere</w:t>
      </w:r>
      <w:r w:rsidR="00145B14">
        <w:rPr>
          <w:sz w:val="24"/>
          <w:szCs w:val="24"/>
        </w:rPr>
        <w:t xml:space="preserve"> direttamente nell’iniziativa</w:t>
      </w:r>
      <w:r w:rsidR="00853E97">
        <w:rPr>
          <w:sz w:val="24"/>
          <w:szCs w:val="24"/>
        </w:rPr>
        <w:t xml:space="preserve"> più parrocchie particolarmente attive. Ad esse sarà chiesto di sensibilizzare il più possibile </w:t>
      </w:r>
      <w:r w:rsidR="00184600">
        <w:rPr>
          <w:sz w:val="24"/>
          <w:szCs w:val="24"/>
        </w:rPr>
        <w:t>il territorio circostante</w:t>
      </w:r>
      <w:r w:rsidR="00853E97">
        <w:rPr>
          <w:sz w:val="24"/>
          <w:szCs w:val="24"/>
        </w:rPr>
        <w:t>, in particolare i ragazzi delle scuole ai quali il tema della giornata può maggiormente interessare. A tale scopo sarà lanciato</w:t>
      </w:r>
      <w:r w:rsidR="00F813CF">
        <w:rPr>
          <w:sz w:val="24"/>
          <w:szCs w:val="24"/>
        </w:rPr>
        <w:t xml:space="preserve"> </w:t>
      </w:r>
      <w:r w:rsidR="00853E97">
        <w:rPr>
          <w:sz w:val="24"/>
          <w:szCs w:val="24"/>
        </w:rPr>
        <w:t xml:space="preserve">un concorso </w:t>
      </w:r>
      <w:r w:rsidR="00F813CF">
        <w:rPr>
          <w:sz w:val="24"/>
          <w:szCs w:val="24"/>
        </w:rPr>
        <w:t xml:space="preserve">di poesie e disegni/fumetti </w:t>
      </w:r>
      <w:r w:rsidR="00853E97">
        <w:rPr>
          <w:sz w:val="24"/>
          <w:szCs w:val="24"/>
        </w:rPr>
        <w:t>per bambini e ragazzi dal tema: “QUELLO CHE NON SO DI TE” sulla falsa riga del concorso nazionale ideato dell’Istituto Toniolo di Torino.</w:t>
      </w:r>
      <w:r w:rsidR="00E70D59">
        <w:rPr>
          <w:sz w:val="24"/>
          <w:szCs w:val="24"/>
        </w:rPr>
        <w:t xml:space="preserve"> </w:t>
      </w:r>
      <w:r w:rsidR="006F5B20">
        <w:rPr>
          <w:sz w:val="24"/>
          <w:szCs w:val="24"/>
        </w:rPr>
        <w:t>L’iniziativa sarà pubblicizzata</w:t>
      </w:r>
      <w:r w:rsidR="00F813CF">
        <w:rPr>
          <w:sz w:val="24"/>
          <w:szCs w:val="24"/>
        </w:rPr>
        <w:t xml:space="preserve"> attraverso un volantino. </w:t>
      </w:r>
      <w:r w:rsidR="006F5B20">
        <w:rPr>
          <w:sz w:val="24"/>
          <w:szCs w:val="24"/>
        </w:rPr>
        <w:t xml:space="preserve">Responsabile dell’organizzazione del concorso e della premiazione sarà Lucia Casavola, già impegnata nel mondo della scuola. </w:t>
      </w:r>
      <w:r w:rsidR="00E70D59">
        <w:rPr>
          <w:sz w:val="24"/>
          <w:szCs w:val="24"/>
        </w:rPr>
        <w:t>Per</w:t>
      </w:r>
      <w:r w:rsidR="00184600">
        <w:rPr>
          <w:sz w:val="24"/>
          <w:szCs w:val="24"/>
        </w:rPr>
        <w:t xml:space="preserve"> </w:t>
      </w:r>
      <w:r w:rsidR="00E70D59">
        <w:rPr>
          <w:sz w:val="24"/>
          <w:szCs w:val="24"/>
        </w:rPr>
        <w:t>la celebrazione della S.</w:t>
      </w:r>
      <w:r w:rsidR="00F813CF">
        <w:rPr>
          <w:sz w:val="24"/>
          <w:szCs w:val="24"/>
        </w:rPr>
        <w:t xml:space="preserve"> </w:t>
      </w:r>
      <w:r w:rsidR="00E70D59">
        <w:rPr>
          <w:sz w:val="24"/>
          <w:szCs w:val="24"/>
        </w:rPr>
        <w:t>Messa, presieduta dall’Arcivescovo, sarà chiesto ai due parroci di unire le loro tradizionali celebrazioni delle 11.30 in modo da garantire la massima partecipazi</w:t>
      </w:r>
      <w:r w:rsidR="00F813CF">
        <w:rPr>
          <w:sz w:val="24"/>
          <w:szCs w:val="24"/>
        </w:rPr>
        <w:t>one e sensibilizzazione alla gi</w:t>
      </w:r>
      <w:r w:rsidR="00E70D59">
        <w:rPr>
          <w:sz w:val="24"/>
          <w:szCs w:val="24"/>
        </w:rPr>
        <w:t>o</w:t>
      </w:r>
      <w:r w:rsidR="00F813CF">
        <w:rPr>
          <w:sz w:val="24"/>
          <w:szCs w:val="24"/>
        </w:rPr>
        <w:t>r</w:t>
      </w:r>
      <w:r w:rsidR="00E70D59">
        <w:rPr>
          <w:sz w:val="24"/>
          <w:szCs w:val="24"/>
        </w:rPr>
        <w:t>nata.</w:t>
      </w:r>
      <w:r w:rsidR="00F813CF">
        <w:rPr>
          <w:sz w:val="24"/>
          <w:szCs w:val="24"/>
        </w:rPr>
        <w:t xml:space="preserve"> </w:t>
      </w:r>
    </w:p>
    <w:p w:rsidR="00853E97" w:rsidRPr="006F5B20" w:rsidRDefault="00F813CF" w:rsidP="006F5B20">
      <w:pPr>
        <w:spacing w:after="0"/>
        <w:jc w:val="both"/>
        <w:rPr>
          <w:b/>
          <w:sz w:val="24"/>
          <w:szCs w:val="24"/>
        </w:rPr>
      </w:pPr>
      <w:r w:rsidRPr="006F5B20">
        <w:rPr>
          <w:b/>
          <w:sz w:val="24"/>
          <w:szCs w:val="24"/>
        </w:rPr>
        <w:t>Di seguito lo schema della giornata</w:t>
      </w:r>
    </w:p>
    <w:p w:rsidR="00184600" w:rsidRDefault="00184600" w:rsidP="00184600">
      <w:pPr>
        <w:spacing w:after="0"/>
        <w:rPr>
          <w:sz w:val="24"/>
          <w:szCs w:val="24"/>
        </w:rPr>
      </w:pPr>
      <w:r>
        <w:rPr>
          <w:sz w:val="24"/>
          <w:szCs w:val="24"/>
        </w:rPr>
        <w:t xml:space="preserve">ORE 9.00 </w:t>
      </w:r>
      <w:r w:rsidR="00F813CF">
        <w:rPr>
          <w:sz w:val="24"/>
          <w:szCs w:val="24"/>
        </w:rPr>
        <w:t xml:space="preserve">- </w:t>
      </w:r>
      <w:r>
        <w:rPr>
          <w:sz w:val="24"/>
          <w:szCs w:val="24"/>
        </w:rPr>
        <w:t>ACCOGLIENZA DEI PARTECIPANTI con allestimento di una “colazione multietnica”</w:t>
      </w:r>
    </w:p>
    <w:p w:rsidR="00F813CF" w:rsidRDefault="00F813CF" w:rsidP="00F813CF">
      <w:pPr>
        <w:spacing w:after="0"/>
        <w:ind w:left="1134"/>
        <w:rPr>
          <w:sz w:val="24"/>
          <w:szCs w:val="24"/>
        </w:rPr>
      </w:pPr>
      <w:r>
        <w:rPr>
          <w:sz w:val="24"/>
          <w:szCs w:val="24"/>
        </w:rPr>
        <w:t>Visita ai lavori dei partecipanti al concorso</w:t>
      </w:r>
    </w:p>
    <w:p w:rsidR="00184600" w:rsidRDefault="00184600" w:rsidP="00F813CF">
      <w:pPr>
        <w:spacing w:after="0"/>
        <w:ind w:left="993" w:hanging="993"/>
        <w:rPr>
          <w:sz w:val="24"/>
          <w:szCs w:val="24"/>
        </w:rPr>
      </w:pPr>
      <w:r>
        <w:rPr>
          <w:sz w:val="24"/>
          <w:szCs w:val="24"/>
        </w:rPr>
        <w:t xml:space="preserve">ORE 10.00 </w:t>
      </w:r>
      <w:r w:rsidR="00F813CF">
        <w:rPr>
          <w:sz w:val="24"/>
          <w:szCs w:val="24"/>
        </w:rPr>
        <w:t xml:space="preserve">- </w:t>
      </w:r>
      <w:r>
        <w:rPr>
          <w:sz w:val="24"/>
          <w:szCs w:val="24"/>
        </w:rPr>
        <w:t>APERTURA DELLA GIORNATA CON LA PREGHIERA DEL MIGRANTE E PRESENTAZIONE DEI GRUPPI.</w:t>
      </w:r>
      <w:r w:rsidR="00E70D59">
        <w:rPr>
          <w:sz w:val="24"/>
          <w:szCs w:val="24"/>
        </w:rPr>
        <w:t xml:space="preserve"> SEGUIRA’</w:t>
      </w:r>
      <w:r>
        <w:rPr>
          <w:sz w:val="24"/>
          <w:szCs w:val="24"/>
        </w:rPr>
        <w:t>: Video esplicativo del tema.</w:t>
      </w:r>
      <w:r w:rsidR="00F813CF">
        <w:rPr>
          <w:sz w:val="24"/>
          <w:szCs w:val="24"/>
        </w:rPr>
        <w:t xml:space="preserve"> </w:t>
      </w:r>
      <w:r>
        <w:rPr>
          <w:sz w:val="24"/>
          <w:szCs w:val="24"/>
        </w:rPr>
        <w:t xml:space="preserve">ANIMAZIONE IN MUSICA, BALLI E TESTIMONIANZE </w:t>
      </w:r>
      <w:r w:rsidR="00F813CF">
        <w:rPr>
          <w:sz w:val="24"/>
          <w:szCs w:val="24"/>
        </w:rPr>
        <w:t>a cura</w:t>
      </w:r>
      <w:r w:rsidR="00E70D59">
        <w:rPr>
          <w:sz w:val="24"/>
          <w:szCs w:val="24"/>
        </w:rPr>
        <w:t xml:space="preserve"> </w:t>
      </w:r>
      <w:r>
        <w:rPr>
          <w:sz w:val="24"/>
          <w:szCs w:val="24"/>
        </w:rPr>
        <w:t>della parrocchia S. Mar</w:t>
      </w:r>
      <w:r w:rsidR="00F813CF">
        <w:rPr>
          <w:sz w:val="24"/>
          <w:szCs w:val="24"/>
        </w:rPr>
        <w:t>ia dell’Aiuto (Castel Volturno).</w:t>
      </w:r>
      <w:r w:rsidR="00F813CF" w:rsidRPr="00F813CF">
        <w:rPr>
          <w:sz w:val="24"/>
          <w:szCs w:val="24"/>
        </w:rPr>
        <w:t xml:space="preserve"> </w:t>
      </w:r>
      <w:r w:rsidR="00F813CF">
        <w:rPr>
          <w:sz w:val="24"/>
          <w:szCs w:val="24"/>
        </w:rPr>
        <w:t>Conduce  don John</w:t>
      </w:r>
    </w:p>
    <w:p w:rsidR="006003CF" w:rsidRDefault="00E70D59" w:rsidP="00E70D59">
      <w:pPr>
        <w:spacing w:after="0"/>
        <w:rPr>
          <w:sz w:val="24"/>
          <w:szCs w:val="24"/>
        </w:rPr>
      </w:pPr>
      <w:r>
        <w:rPr>
          <w:sz w:val="24"/>
          <w:szCs w:val="24"/>
        </w:rPr>
        <w:t xml:space="preserve">ORE 11.15 </w:t>
      </w:r>
      <w:r w:rsidR="00F813CF">
        <w:rPr>
          <w:sz w:val="24"/>
          <w:szCs w:val="24"/>
        </w:rPr>
        <w:t xml:space="preserve">- </w:t>
      </w:r>
      <w:r>
        <w:rPr>
          <w:sz w:val="24"/>
          <w:szCs w:val="24"/>
        </w:rPr>
        <w:t>premiazione del concorso alla presenza dell’Arcivescovo</w:t>
      </w:r>
    </w:p>
    <w:p w:rsidR="00E70D59" w:rsidRDefault="00E70D59" w:rsidP="00E70D59">
      <w:pPr>
        <w:spacing w:after="0"/>
        <w:rPr>
          <w:sz w:val="24"/>
          <w:szCs w:val="24"/>
        </w:rPr>
      </w:pPr>
      <w:r>
        <w:rPr>
          <w:sz w:val="24"/>
          <w:szCs w:val="24"/>
        </w:rPr>
        <w:t xml:space="preserve">ORE 11.30 </w:t>
      </w:r>
      <w:r w:rsidR="00F813CF">
        <w:rPr>
          <w:sz w:val="24"/>
          <w:szCs w:val="24"/>
        </w:rPr>
        <w:t xml:space="preserve">- </w:t>
      </w:r>
      <w:r>
        <w:rPr>
          <w:sz w:val="24"/>
          <w:szCs w:val="24"/>
        </w:rPr>
        <w:t>S.MESSA</w:t>
      </w:r>
    </w:p>
    <w:p w:rsidR="00E70D59" w:rsidRDefault="00E70D59" w:rsidP="00E70D59">
      <w:pPr>
        <w:spacing w:after="0"/>
        <w:rPr>
          <w:sz w:val="24"/>
          <w:szCs w:val="24"/>
        </w:rPr>
      </w:pPr>
      <w:r>
        <w:rPr>
          <w:sz w:val="24"/>
          <w:szCs w:val="24"/>
        </w:rPr>
        <w:t xml:space="preserve">ORE 13.00 </w:t>
      </w:r>
      <w:r w:rsidR="00F813CF">
        <w:rPr>
          <w:sz w:val="24"/>
          <w:szCs w:val="24"/>
        </w:rPr>
        <w:t xml:space="preserve">- </w:t>
      </w:r>
      <w:r>
        <w:rPr>
          <w:sz w:val="24"/>
          <w:szCs w:val="24"/>
        </w:rPr>
        <w:t>PRANZO</w:t>
      </w:r>
    </w:p>
    <w:p w:rsidR="00E70D59" w:rsidRDefault="00E70D59" w:rsidP="00E70D59">
      <w:pPr>
        <w:spacing w:after="0"/>
        <w:rPr>
          <w:sz w:val="24"/>
          <w:szCs w:val="24"/>
        </w:rPr>
      </w:pPr>
      <w:r>
        <w:rPr>
          <w:sz w:val="24"/>
          <w:szCs w:val="24"/>
        </w:rPr>
        <w:t xml:space="preserve">ORE 14.30: </w:t>
      </w:r>
      <w:r w:rsidR="00F813CF">
        <w:rPr>
          <w:sz w:val="24"/>
          <w:szCs w:val="24"/>
        </w:rPr>
        <w:t xml:space="preserve">- </w:t>
      </w:r>
      <w:r>
        <w:rPr>
          <w:sz w:val="24"/>
          <w:szCs w:val="24"/>
        </w:rPr>
        <w:t>VISITA ALLA CITTA’ CON IL PATROCINIO DEL COMUNE</w:t>
      </w:r>
    </w:p>
    <w:p w:rsidR="00F813CF" w:rsidRDefault="00F813CF" w:rsidP="00E70D59">
      <w:pPr>
        <w:spacing w:after="0"/>
        <w:rPr>
          <w:sz w:val="24"/>
          <w:szCs w:val="24"/>
        </w:rPr>
      </w:pPr>
    </w:p>
    <w:p w:rsidR="00880212" w:rsidRDefault="00F813CF" w:rsidP="00880212">
      <w:pPr>
        <w:spacing w:after="0"/>
        <w:rPr>
          <w:sz w:val="24"/>
          <w:szCs w:val="24"/>
        </w:rPr>
      </w:pPr>
      <w:r>
        <w:rPr>
          <w:sz w:val="24"/>
          <w:szCs w:val="24"/>
        </w:rPr>
        <w:lastRenderedPageBreak/>
        <w:t>Dalla riunione è emersa la necessità di censire le varie comunità etniche presenti in diocesi</w:t>
      </w:r>
      <w:r w:rsidR="00880212">
        <w:rPr>
          <w:sz w:val="24"/>
          <w:szCs w:val="24"/>
        </w:rPr>
        <w:t>. A partire dalla prossima G.M.M. si è così deciso di affidare ad alcuni membri della commissione l’incarico di occuparsi di una comunità specifica. Si è constatato, infatti, che alcune parrocchie sono già frequentate da diverse persone straniere, ma non vi è un collegamento con la Migrantes diocesana. Vi sono, poi, alcuni gruppi etnici, come gli indiani, che pur essendo aperti alla collaborazione ed alla vita religiosa, non sono oggetto della nostra attenzione. L’impegno degli incaricati sarà di individuare vari rappresentanti locali del gruppo etnico di riferimento ed iniziare gradualmente a costituire un coordinamento diocesano.</w:t>
      </w:r>
      <w:r w:rsidR="00880212" w:rsidRPr="00880212">
        <w:rPr>
          <w:sz w:val="24"/>
          <w:szCs w:val="24"/>
        </w:rPr>
        <w:t xml:space="preserve"> </w:t>
      </w:r>
      <w:r w:rsidR="00880212">
        <w:rPr>
          <w:sz w:val="24"/>
          <w:szCs w:val="24"/>
        </w:rPr>
        <w:t xml:space="preserve">Tale operazione è un servizio che si offre alle comunità per favorire </w:t>
      </w:r>
      <w:r w:rsidR="006603C2">
        <w:rPr>
          <w:sz w:val="24"/>
          <w:szCs w:val="24"/>
        </w:rPr>
        <w:t xml:space="preserve">contemporaneamente </w:t>
      </w:r>
      <w:r w:rsidR="00880212">
        <w:rPr>
          <w:sz w:val="24"/>
          <w:szCs w:val="24"/>
        </w:rPr>
        <w:t>il recupero della propria identità e la loro apertura all’incontro con le altre etnie e l’integrazione con le nostre comunità locali.</w:t>
      </w:r>
    </w:p>
    <w:p w:rsidR="00880212" w:rsidRDefault="00880212" w:rsidP="00880212">
      <w:pPr>
        <w:spacing w:after="0"/>
        <w:rPr>
          <w:sz w:val="24"/>
          <w:szCs w:val="24"/>
        </w:rPr>
      </w:pPr>
      <w:r>
        <w:rPr>
          <w:sz w:val="24"/>
          <w:szCs w:val="24"/>
        </w:rPr>
        <w:t>Gli incarichi individuati sono i seguenti:</w:t>
      </w:r>
    </w:p>
    <w:p w:rsidR="00880212" w:rsidRDefault="00880212" w:rsidP="00880212">
      <w:pPr>
        <w:spacing w:after="0"/>
        <w:rPr>
          <w:sz w:val="24"/>
          <w:szCs w:val="24"/>
        </w:rPr>
      </w:pPr>
      <w:r w:rsidRPr="008A5851">
        <w:rPr>
          <w:b/>
          <w:sz w:val="24"/>
          <w:szCs w:val="24"/>
        </w:rPr>
        <w:t>Ucraini</w:t>
      </w:r>
      <w:r>
        <w:rPr>
          <w:sz w:val="24"/>
          <w:szCs w:val="24"/>
        </w:rPr>
        <w:t xml:space="preserve"> -  Lucia Casavola</w:t>
      </w:r>
    </w:p>
    <w:p w:rsidR="00880212" w:rsidRDefault="00880212" w:rsidP="00880212">
      <w:pPr>
        <w:spacing w:after="0"/>
        <w:rPr>
          <w:sz w:val="24"/>
          <w:szCs w:val="24"/>
        </w:rPr>
      </w:pPr>
      <w:r w:rsidRPr="008A5851">
        <w:rPr>
          <w:b/>
          <w:sz w:val="24"/>
          <w:szCs w:val="24"/>
        </w:rPr>
        <w:t>Nigeriani e i polacchi</w:t>
      </w:r>
      <w:r>
        <w:rPr>
          <w:sz w:val="24"/>
          <w:szCs w:val="24"/>
        </w:rPr>
        <w:t xml:space="preserve"> - padre Antonio Guarino</w:t>
      </w:r>
    </w:p>
    <w:p w:rsidR="00880212" w:rsidRDefault="006603C2" w:rsidP="00880212">
      <w:pPr>
        <w:spacing w:after="0"/>
        <w:rPr>
          <w:sz w:val="24"/>
          <w:szCs w:val="24"/>
        </w:rPr>
      </w:pPr>
      <w:r>
        <w:rPr>
          <w:b/>
          <w:sz w:val="24"/>
          <w:szCs w:val="24"/>
        </w:rPr>
        <w:t xml:space="preserve">Ghanesi e </w:t>
      </w:r>
      <w:r w:rsidR="00880212" w:rsidRPr="008A5851">
        <w:rPr>
          <w:b/>
          <w:sz w:val="24"/>
          <w:szCs w:val="24"/>
        </w:rPr>
        <w:t>Africa subsahariana</w:t>
      </w:r>
      <w:r w:rsidR="00880212" w:rsidRPr="002F4676">
        <w:rPr>
          <w:sz w:val="24"/>
          <w:szCs w:val="24"/>
        </w:rPr>
        <w:t xml:space="preserve"> </w:t>
      </w:r>
      <w:r w:rsidR="00880212">
        <w:rPr>
          <w:sz w:val="24"/>
          <w:szCs w:val="24"/>
        </w:rPr>
        <w:t>- don John</w:t>
      </w:r>
    </w:p>
    <w:p w:rsidR="00880212" w:rsidRDefault="00880212" w:rsidP="00880212">
      <w:pPr>
        <w:spacing w:after="0"/>
        <w:rPr>
          <w:sz w:val="24"/>
          <w:szCs w:val="24"/>
        </w:rPr>
      </w:pPr>
      <w:r w:rsidRPr="008A5851">
        <w:rPr>
          <w:b/>
          <w:sz w:val="24"/>
          <w:szCs w:val="24"/>
        </w:rPr>
        <w:t>Indiani</w:t>
      </w:r>
      <w:r>
        <w:rPr>
          <w:sz w:val="24"/>
          <w:szCs w:val="24"/>
        </w:rPr>
        <w:t xml:space="preserve"> - Antonio casale</w:t>
      </w:r>
    </w:p>
    <w:p w:rsidR="00880212" w:rsidRDefault="00880212" w:rsidP="00880212">
      <w:pPr>
        <w:spacing w:after="0"/>
        <w:rPr>
          <w:sz w:val="24"/>
          <w:szCs w:val="24"/>
        </w:rPr>
      </w:pPr>
      <w:r w:rsidRPr="008A5851">
        <w:rPr>
          <w:b/>
          <w:sz w:val="24"/>
          <w:szCs w:val="24"/>
        </w:rPr>
        <w:t>Rumeni</w:t>
      </w:r>
      <w:r w:rsidRPr="002F4676">
        <w:rPr>
          <w:sz w:val="24"/>
          <w:szCs w:val="24"/>
        </w:rPr>
        <w:t xml:space="preserve"> </w:t>
      </w:r>
      <w:r>
        <w:rPr>
          <w:sz w:val="24"/>
          <w:szCs w:val="24"/>
        </w:rPr>
        <w:t>- Francesco Russo</w:t>
      </w:r>
    </w:p>
    <w:p w:rsidR="00880212" w:rsidRDefault="00880212" w:rsidP="00880212">
      <w:pPr>
        <w:spacing w:after="0"/>
        <w:rPr>
          <w:sz w:val="24"/>
          <w:szCs w:val="24"/>
        </w:rPr>
      </w:pPr>
      <w:r w:rsidRPr="008A5851">
        <w:rPr>
          <w:b/>
          <w:sz w:val="24"/>
          <w:szCs w:val="24"/>
        </w:rPr>
        <w:t>Albanesi</w:t>
      </w:r>
      <w:r>
        <w:rPr>
          <w:sz w:val="24"/>
          <w:szCs w:val="24"/>
        </w:rPr>
        <w:t xml:space="preserve"> - Edgardo Olimpo </w:t>
      </w:r>
    </w:p>
    <w:p w:rsidR="00F813CF" w:rsidRDefault="00930D9B" w:rsidP="00E70D59">
      <w:pPr>
        <w:spacing w:after="0"/>
        <w:rPr>
          <w:sz w:val="24"/>
          <w:szCs w:val="24"/>
        </w:rPr>
      </w:pPr>
      <w:r>
        <w:rPr>
          <w:sz w:val="24"/>
          <w:szCs w:val="24"/>
        </w:rPr>
        <w:t>La riunione si è conclusa con la benedizione dell’Arcivescovo.</w:t>
      </w:r>
      <w:bookmarkStart w:id="0" w:name="_GoBack"/>
      <w:bookmarkEnd w:id="0"/>
    </w:p>
    <w:p w:rsidR="00E70D59" w:rsidRPr="006003CF" w:rsidRDefault="00E70D59">
      <w:pPr>
        <w:rPr>
          <w:sz w:val="24"/>
          <w:szCs w:val="24"/>
        </w:rPr>
      </w:pPr>
    </w:p>
    <w:p w:rsidR="006003CF" w:rsidRPr="006003CF" w:rsidRDefault="006003CF">
      <w:pPr>
        <w:rPr>
          <w:sz w:val="24"/>
          <w:szCs w:val="24"/>
        </w:rPr>
      </w:pPr>
    </w:p>
    <w:sectPr w:rsidR="006003CF" w:rsidRPr="006003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3CF"/>
    <w:rsid w:val="00145B14"/>
    <w:rsid w:val="00184600"/>
    <w:rsid w:val="002F4676"/>
    <w:rsid w:val="006003CF"/>
    <w:rsid w:val="006603C2"/>
    <w:rsid w:val="006F5B20"/>
    <w:rsid w:val="006F7AC7"/>
    <w:rsid w:val="00853E97"/>
    <w:rsid w:val="00880212"/>
    <w:rsid w:val="008A5851"/>
    <w:rsid w:val="00930D9B"/>
    <w:rsid w:val="00A336E5"/>
    <w:rsid w:val="00CD215E"/>
    <w:rsid w:val="00E70D59"/>
    <w:rsid w:val="00F5727F"/>
    <w:rsid w:val="00F813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622</Words>
  <Characters>3550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DZ-Forum.net</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12</cp:revision>
  <dcterms:created xsi:type="dcterms:W3CDTF">2016-11-05T14:34:00Z</dcterms:created>
  <dcterms:modified xsi:type="dcterms:W3CDTF">2016-11-09T14:26:00Z</dcterms:modified>
</cp:coreProperties>
</file>